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84" w:firstLineChars="300"/>
        <w:jc w:val="both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贵州省通信行业协会单位会员登记表</w:t>
      </w:r>
      <w:bookmarkEnd w:id="0"/>
    </w:p>
    <w:tbl>
      <w:tblPr>
        <w:tblStyle w:val="3"/>
        <w:tblpPr w:leftFromText="180" w:rightFromText="180" w:vertAnchor="text" w:horzAnchor="page" w:tblpXSpec="center" w:tblpY="28"/>
        <w:tblW w:w="9092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6" w:hRule="atLeast"/>
        </w:trPr>
        <w:tc>
          <w:tcPr>
            <w:tcW w:w="9092" w:type="dxa"/>
            <w:vAlign w:val="top"/>
          </w:tcPr>
          <w:p>
            <w:pPr>
              <w:ind w:firstLine="301" w:firstLineChars="100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 xml:space="preserve">贵州省通信行业协会： </w:t>
            </w:r>
          </w:p>
          <w:p>
            <w:pPr>
              <w:ind w:left="359" w:leftChars="171" w:right="439" w:rightChars="209" w:firstLine="515" w:firstLineChars="171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 xml:space="preserve">我单位自愿申请加入贵州省通信行业协会，承认并遵守协会章程，履行会员义务，愿为贵州省通信事业发展做出贡献。 </w:t>
            </w:r>
          </w:p>
          <w:p>
            <w:pPr>
              <w:rPr>
                <w:rFonts w:hint="eastAsia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eastAsia="仿宋_GB2312"/>
                <w:b/>
                <w:bCs/>
                <w:sz w:val="30"/>
                <w:szCs w:val="30"/>
              </w:rPr>
            </w:pPr>
          </w:p>
          <w:p>
            <w:pPr>
              <w:ind w:firstLine="3870" w:firstLineChars="1285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法人代表（签章）：</w:t>
            </w:r>
          </w:p>
          <w:p>
            <w:pPr>
              <w:ind w:firstLine="4518" w:firstLineChars="1500"/>
              <w:rPr>
                <w:rFonts w:hint="eastAsia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（单位盖章）</w:t>
            </w:r>
          </w:p>
          <w:p>
            <w:pPr>
              <w:ind w:firstLine="4518" w:firstLineChars="1500"/>
              <w:rPr>
                <w:rFonts w:hint="eastAsia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  <w:lang w:eastAsia="zh-CN"/>
              </w:rPr>
              <w:t>年</w:t>
            </w:r>
            <w:r>
              <w:rPr>
                <w:rFonts w:hint="eastAsia" w:eastAsia="仿宋_GB2312"/>
                <w:b/>
                <w:bCs/>
                <w:sz w:val="30"/>
                <w:szCs w:val="30"/>
                <w:lang w:val="en-US" w:eastAsia="zh-CN"/>
              </w:rPr>
              <w:t xml:space="preserve">   月   日</w:t>
            </w:r>
          </w:p>
          <w:p>
            <w:pPr>
              <w:ind w:firstLine="4518" w:firstLineChars="1500"/>
              <w:rPr>
                <w:rFonts w:hint="eastAsia" w:eastAsia="仿宋_GB2312"/>
                <w:b/>
                <w:bCs/>
                <w:sz w:val="30"/>
                <w:szCs w:val="30"/>
              </w:rPr>
            </w:pPr>
          </w:p>
          <w:p>
            <w:pPr>
              <w:wordWrap w:val="0"/>
              <w:jc w:val="both"/>
              <w:rPr>
                <w:rFonts w:hint="eastAsia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</w:tr>
    </w:tbl>
    <w:tbl>
      <w:tblPr>
        <w:tblStyle w:val="3"/>
        <w:tblpPr w:leftFromText="180" w:rightFromText="180" w:vertAnchor="text" w:horzAnchor="page" w:tblpX="1522" w:tblpY="79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507"/>
        <w:gridCol w:w="1111"/>
        <w:gridCol w:w="1248"/>
        <w:gridCol w:w="1134"/>
        <w:gridCol w:w="1559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成立时间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通信地址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邮    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电子信箱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电    话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网    址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传  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企业性质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职工人数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0"/>
                <w:szCs w:val="30"/>
              </w:rPr>
              <w:t>注册资金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0"/>
                <w:szCs w:val="30"/>
              </w:rPr>
              <w:t>隶属行业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法人代表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年 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17" w:rightChars="-246" w:firstLine="301" w:firstLineChars="10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 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2" w:right="-517" w:rightChars="-24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主要领导人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联系部门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及联系人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部门与职务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单位简介（机构设置、业务领域、主要成果）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、企业经营主要范围及主要业务（产品）及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企业获全国和省部级奖励情况</w:t>
            </w:r>
          </w:p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（请另附纸张）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单位意见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单位负责人签字                            </w:t>
            </w:r>
          </w:p>
          <w:p>
            <w:pPr>
              <w:ind w:left="5421" w:hanging="5421" w:hangingChars="180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 （公  章）</w:t>
            </w:r>
          </w:p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贵州省通信行业协会审批意见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ind w:left="5421" w:hanging="5421" w:hangingChars="1800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                        （公  章）</w:t>
            </w:r>
          </w:p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黔通行团证字第      号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其他需要说明情况</w:t>
            </w:r>
          </w:p>
        </w:tc>
        <w:tc>
          <w:tcPr>
            <w:tcW w:w="7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3454B"/>
    <w:rsid w:val="12E3454B"/>
    <w:rsid w:val="1BBD17DF"/>
    <w:rsid w:val="72DB3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2018-01-03T03:27:00Z</dcterms:created>
  <dc:creator>$€ｌｉａｎｇ^-^</dc:creator>
  <cp:lastModifiedBy>$€ｌｉａｎｇ^-^</cp:lastModifiedBy>
  <dcterms:modified xsi:type="dcterms:W3CDTF">2018-01-04T01:07:08Z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